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C1" w:rsidRPr="00627BC1" w:rsidRDefault="00627BC1" w:rsidP="00627BC1">
      <w:pPr>
        <w:jc w:val="center"/>
        <w:rPr>
          <w:rFonts w:ascii="Verdana" w:hAnsi="Verdana" w:cs="Arial"/>
          <w:b/>
          <w:bCs/>
          <w:lang w:eastAsia="pt-BR"/>
        </w:rPr>
      </w:pPr>
      <w:r w:rsidRPr="00627BC1">
        <w:rPr>
          <w:rFonts w:ascii="Verdana" w:hAnsi="Verdana" w:cs="Arial"/>
          <w:b/>
          <w:bCs/>
          <w:lang w:eastAsia="pt-BR"/>
        </w:rPr>
        <w:t>COMUNICADO</w:t>
      </w:r>
    </w:p>
    <w:p w:rsidR="00627BC1" w:rsidRPr="00627BC1" w:rsidRDefault="00627BC1" w:rsidP="00627BC1">
      <w:pPr>
        <w:jc w:val="center"/>
        <w:rPr>
          <w:rFonts w:ascii="Verdana" w:hAnsi="Verdana" w:cs="Arial"/>
          <w:b/>
          <w:bCs/>
          <w:lang w:eastAsia="pt-BR"/>
        </w:rPr>
      </w:pPr>
    </w:p>
    <w:p w:rsidR="00627BC1" w:rsidRPr="00627BC1" w:rsidRDefault="00627BC1" w:rsidP="00627BC1">
      <w:pPr>
        <w:jc w:val="center"/>
        <w:rPr>
          <w:rFonts w:ascii="Verdana" w:hAnsi="Verdana" w:cs="Arial"/>
          <w:b/>
          <w:bCs/>
          <w:lang w:eastAsia="pt-BR"/>
        </w:rPr>
      </w:pPr>
    </w:p>
    <w:p w:rsidR="00627BC1" w:rsidRPr="00627BC1" w:rsidRDefault="00627BC1" w:rsidP="00627BC1">
      <w:pPr>
        <w:rPr>
          <w:rFonts w:ascii="Verdana" w:hAnsi="Verdana" w:cs="Arial"/>
          <w:lang w:eastAsia="pt-BR"/>
        </w:rPr>
      </w:pPr>
      <w:r w:rsidRPr="00627BC1">
        <w:rPr>
          <w:rFonts w:ascii="Verdana" w:hAnsi="Verdana" w:cs="Arial"/>
          <w:bCs/>
          <w:lang w:eastAsia="pt-BR"/>
        </w:rPr>
        <w:t xml:space="preserve">O Sindilojas-BH comunica a seus representados do comércio lojista de </w:t>
      </w:r>
      <w:r w:rsidRPr="00627BC1">
        <w:rPr>
          <w:rFonts w:ascii="Verdana" w:hAnsi="Verdana" w:cs="Arial"/>
          <w:lang w:eastAsia="pt-BR"/>
        </w:rPr>
        <w:t xml:space="preserve">em </w:t>
      </w:r>
      <w:r w:rsidRPr="00627BC1">
        <w:rPr>
          <w:rFonts w:ascii="Verdana" w:hAnsi="Verdana" w:cs="Arial"/>
          <w:bCs/>
          <w:lang w:eastAsia="pt-BR"/>
        </w:rPr>
        <w:t>Belo Horizonte</w:t>
      </w:r>
      <w:r w:rsidRPr="00627BC1">
        <w:rPr>
          <w:rFonts w:ascii="Verdana" w:hAnsi="Verdana" w:cs="Arial"/>
          <w:lang w:eastAsia="pt-BR"/>
        </w:rPr>
        <w:t xml:space="preserve">, </w:t>
      </w:r>
      <w:r w:rsidRPr="00627BC1">
        <w:rPr>
          <w:rFonts w:ascii="Verdana" w:hAnsi="Verdana" w:cs="Arial"/>
          <w:bCs/>
          <w:lang w:eastAsia="pt-BR"/>
        </w:rPr>
        <w:t>Caeté, Lagoa Santa, Nova Lima, Pedro Leopoldo, Raposos, Ribeirão das Neves, Rio Acima, Sabará e Vespasiano</w:t>
      </w:r>
      <w:r w:rsidRPr="00627BC1">
        <w:rPr>
          <w:rFonts w:ascii="Verdana" w:hAnsi="Verdana" w:cs="Arial"/>
          <w:bCs/>
          <w:lang w:eastAsia="pt-BR"/>
        </w:rPr>
        <w:t xml:space="preserve">, que celebrou, em 15 de julho de 2020, o </w:t>
      </w:r>
      <w:proofErr w:type="gramStart"/>
      <w:r w:rsidRPr="00627BC1">
        <w:rPr>
          <w:rFonts w:ascii="Verdana" w:hAnsi="Verdana" w:cs="Arial"/>
        </w:rPr>
        <w:t xml:space="preserve">01º </w:t>
      </w:r>
      <w:r w:rsidRPr="00627BC1">
        <w:rPr>
          <w:rFonts w:ascii="Verdana" w:hAnsi="Verdana" w:cs="Arial"/>
        </w:rPr>
        <w:t>Aditivo</w:t>
      </w:r>
      <w:proofErr w:type="gramEnd"/>
      <w:r w:rsidRPr="00627BC1">
        <w:rPr>
          <w:rFonts w:ascii="Verdana" w:hAnsi="Verdana" w:cs="Arial"/>
        </w:rPr>
        <w:t xml:space="preserve"> </w:t>
      </w:r>
      <w:r>
        <w:rPr>
          <w:rFonts w:ascii="Verdana" w:hAnsi="Verdana" w:cs="Arial"/>
        </w:rPr>
        <w:t>à</w:t>
      </w:r>
      <w:r w:rsidRPr="00627BC1">
        <w:rPr>
          <w:rFonts w:ascii="Verdana" w:hAnsi="Verdana" w:cs="Arial"/>
        </w:rPr>
        <w:t xml:space="preserve"> Convenção Coletiva </w:t>
      </w:r>
      <w:r>
        <w:rPr>
          <w:rFonts w:ascii="Verdana" w:hAnsi="Verdana" w:cs="Arial"/>
        </w:rPr>
        <w:t>d</w:t>
      </w:r>
      <w:r w:rsidRPr="00627BC1">
        <w:rPr>
          <w:rFonts w:ascii="Verdana" w:hAnsi="Verdana" w:cs="Arial"/>
        </w:rPr>
        <w:t>e Trabalho</w:t>
      </w:r>
      <w:r>
        <w:rPr>
          <w:rFonts w:ascii="Verdana" w:hAnsi="Verdana" w:cs="Arial"/>
        </w:rPr>
        <w:t xml:space="preserve"> E</w:t>
      </w:r>
      <w:r w:rsidRPr="00627BC1">
        <w:rPr>
          <w:rFonts w:ascii="Verdana" w:hAnsi="Verdana" w:cs="Arial"/>
        </w:rPr>
        <w:t>specífico em decorrência da Pandemia do COVID-19</w:t>
      </w:r>
      <w:r>
        <w:rPr>
          <w:rFonts w:ascii="Verdana" w:hAnsi="Verdana" w:cs="Arial"/>
        </w:rPr>
        <w:t xml:space="preserve">, em razão dos ordenamentos decorrentes da </w:t>
      </w:r>
      <w:r w:rsidRPr="00627BC1">
        <w:rPr>
          <w:rFonts w:ascii="Verdana" w:hAnsi="Verdana" w:cs="Arial"/>
        </w:rPr>
        <w:t>Lei Federal nº</w:t>
      </w:r>
      <w:r>
        <w:rPr>
          <w:rFonts w:ascii="Verdana" w:hAnsi="Verdana" w:cs="Arial"/>
        </w:rPr>
        <w:t xml:space="preserve"> 14.020, de 06 de julho de 2020</w:t>
      </w:r>
      <w:r w:rsidRPr="00627BC1">
        <w:rPr>
          <w:rFonts w:ascii="Arial" w:hAnsi="Arial" w:cs="Arial"/>
          <w:sz w:val="21"/>
          <w:szCs w:val="21"/>
        </w:rPr>
        <w:t xml:space="preserve"> </w:t>
      </w:r>
      <w:r w:rsidRPr="00627BC1">
        <w:rPr>
          <w:rFonts w:ascii="Verdana" w:hAnsi="Verdana" w:cs="Arial"/>
        </w:rPr>
        <w:t>e do Decreto nº 10.422, de 13 de julho de 2020</w:t>
      </w:r>
      <w:r w:rsidRPr="00627BC1">
        <w:rPr>
          <w:rFonts w:ascii="Verdana" w:hAnsi="Verdana" w:cs="Arial"/>
          <w:lang w:eastAsia="pt-BR"/>
        </w:rPr>
        <w:t>.</w:t>
      </w:r>
    </w:p>
    <w:p w:rsidR="00627BC1" w:rsidRPr="00627BC1" w:rsidRDefault="00627BC1" w:rsidP="00627BC1">
      <w:pPr>
        <w:rPr>
          <w:rFonts w:ascii="Verdana" w:hAnsi="Verdana" w:cs="Arial"/>
          <w:bCs/>
          <w:lang w:eastAsia="pt-BR"/>
        </w:rPr>
      </w:pPr>
      <w:r>
        <w:rPr>
          <w:rFonts w:ascii="Verdana" w:hAnsi="Verdana" w:cs="Arial"/>
          <w:bCs/>
          <w:lang w:eastAsia="pt-BR"/>
        </w:rPr>
        <w:t xml:space="preserve"> </w:t>
      </w:r>
    </w:p>
    <w:p w:rsidR="00627BC1" w:rsidRPr="00627BC1" w:rsidRDefault="00D44311" w:rsidP="00D44311">
      <w:pPr>
        <w:widowControl w:val="0"/>
        <w:spacing w:line="220" w:lineRule="exact"/>
        <w:rPr>
          <w:rFonts w:ascii="Verdana" w:hAnsi="Verdana" w:cs="Arial"/>
        </w:rPr>
      </w:pPr>
      <w:r>
        <w:rPr>
          <w:rFonts w:ascii="Verdana" w:hAnsi="Verdana" w:cs="Arial"/>
        </w:rPr>
        <w:t>Desta forma, f</w:t>
      </w:r>
      <w:r w:rsidR="00627BC1" w:rsidRPr="00627BC1">
        <w:rPr>
          <w:rFonts w:ascii="Verdana" w:hAnsi="Verdana" w:cs="Arial"/>
        </w:rPr>
        <w:t>ic</w:t>
      </w:r>
      <w:r>
        <w:rPr>
          <w:rFonts w:ascii="Verdana" w:hAnsi="Verdana" w:cs="Arial"/>
        </w:rPr>
        <w:t>ou</w:t>
      </w:r>
      <w:r w:rsidR="00627BC1" w:rsidRPr="00627BC1">
        <w:rPr>
          <w:rFonts w:ascii="Verdana" w:hAnsi="Verdana" w:cs="Arial"/>
        </w:rPr>
        <w:t xml:space="preserve"> inserido </w:t>
      </w:r>
      <w:r>
        <w:rPr>
          <w:rFonts w:ascii="Verdana" w:hAnsi="Verdana" w:cs="Arial"/>
        </w:rPr>
        <w:t>a</w:t>
      </w:r>
      <w:r w:rsidR="00627BC1" w:rsidRPr="00627BC1">
        <w:rPr>
          <w:rFonts w:ascii="Verdana" w:hAnsi="Verdana" w:cs="Arial"/>
        </w:rPr>
        <w:t>o Parágrafo Décimo-Segundo</w:t>
      </w:r>
      <w:r>
        <w:rPr>
          <w:rFonts w:ascii="Verdana" w:hAnsi="Verdana" w:cs="Arial"/>
        </w:rPr>
        <w:t>,</w:t>
      </w:r>
      <w:r w:rsidR="00627BC1" w:rsidRPr="00627BC1">
        <w:rPr>
          <w:rFonts w:ascii="Verdana" w:hAnsi="Verdana" w:cs="Arial"/>
        </w:rPr>
        <w:t xml:space="preserve"> </w:t>
      </w:r>
      <w:r>
        <w:rPr>
          <w:rFonts w:ascii="Verdana" w:hAnsi="Verdana" w:cs="Arial"/>
        </w:rPr>
        <w:t>n</w:t>
      </w:r>
      <w:r w:rsidR="00627BC1" w:rsidRPr="00627BC1">
        <w:rPr>
          <w:rFonts w:ascii="Verdana" w:hAnsi="Verdana" w:cs="Arial"/>
        </w:rPr>
        <w:t xml:space="preserve">a Cláusula Quarta da Convenção Coletiva de Trabalho / Específico em decorrência da Pandemia do COVID-19, ora aditada, </w:t>
      </w:r>
      <w:r>
        <w:rPr>
          <w:rFonts w:ascii="Verdana" w:hAnsi="Verdana" w:cs="Arial"/>
        </w:rPr>
        <w:t xml:space="preserve">a prorrogação do prazo </w:t>
      </w:r>
      <w:r w:rsidRPr="00D44311">
        <w:rPr>
          <w:rFonts w:ascii="Verdana" w:hAnsi="Verdana" w:cs="Arial"/>
        </w:rPr>
        <w:t>da suspensão temporária do contrato de trabalho</w:t>
      </w:r>
      <w:r>
        <w:rPr>
          <w:rFonts w:ascii="Verdana" w:hAnsi="Verdana" w:cs="Arial"/>
        </w:rPr>
        <w:t xml:space="preserve"> ficando acrescido em mais </w:t>
      </w:r>
      <w:r w:rsidR="00627BC1" w:rsidRPr="00627BC1">
        <w:rPr>
          <w:rFonts w:ascii="Verdana" w:hAnsi="Verdana" w:cs="Arial"/>
        </w:rPr>
        <w:t>60 (sessenta) dias.</w:t>
      </w:r>
    </w:p>
    <w:p w:rsidR="00627BC1" w:rsidRPr="00627BC1" w:rsidRDefault="00627BC1" w:rsidP="00627BC1">
      <w:pPr>
        <w:widowControl w:val="0"/>
        <w:spacing w:line="220" w:lineRule="exact"/>
        <w:rPr>
          <w:rFonts w:ascii="Verdana" w:hAnsi="Verdana" w:cs="Arial"/>
        </w:rPr>
      </w:pPr>
    </w:p>
    <w:p w:rsidR="00627BC1" w:rsidRPr="00627BC1" w:rsidRDefault="00D44311" w:rsidP="00D44311">
      <w:pPr>
        <w:pStyle w:val="NormalWeb"/>
        <w:spacing w:before="0" w:beforeAutospacing="0" w:after="0" w:afterAutospacing="0"/>
        <w:jc w:val="both"/>
        <w:rPr>
          <w:rFonts w:ascii="Verdana" w:hAnsi="Verdana" w:cs="Arial"/>
          <w:sz w:val="22"/>
          <w:szCs w:val="22"/>
        </w:rPr>
      </w:pPr>
      <w:r>
        <w:rPr>
          <w:rFonts w:ascii="Verdana" w:hAnsi="Verdana" w:cs="Arial"/>
          <w:sz w:val="22"/>
          <w:szCs w:val="22"/>
        </w:rPr>
        <w:t xml:space="preserve">Também inseriu o Parágrafo Nono, </w:t>
      </w:r>
      <w:r w:rsidR="00627BC1" w:rsidRPr="00627BC1">
        <w:rPr>
          <w:rFonts w:ascii="Verdana" w:hAnsi="Verdana" w:cs="Arial"/>
          <w:sz w:val="22"/>
          <w:szCs w:val="22"/>
        </w:rPr>
        <w:t xml:space="preserve">na Cláusula Quinta da Convenção Coletiva de Trabalho / Específico em decorrência da Pandemia do COVID-19, ora aditada, </w:t>
      </w:r>
      <w:r>
        <w:rPr>
          <w:rFonts w:ascii="Verdana" w:hAnsi="Verdana" w:cs="Arial"/>
        </w:rPr>
        <w:t xml:space="preserve">ficando o prazo previsto </w:t>
      </w:r>
      <w:r w:rsidR="00627BC1" w:rsidRPr="00627BC1">
        <w:rPr>
          <w:rFonts w:ascii="Verdana" w:hAnsi="Verdana" w:cs="Arial"/>
          <w:sz w:val="22"/>
          <w:szCs w:val="22"/>
        </w:rPr>
        <w:t xml:space="preserve">no </w:t>
      </w:r>
      <w:r w:rsidR="00627BC1" w:rsidRPr="00627BC1">
        <w:rPr>
          <w:rFonts w:ascii="Verdana" w:hAnsi="Verdana" w:cs="Arial"/>
          <w:i/>
          <w:sz w:val="22"/>
          <w:szCs w:val="22"/>
        </w:rPr>
        <w:t xml:space="preserve">Caput </w:t>
      </w:r>
      <w:r>
        <w:rPr>
          <w:rFonts w:ascii="Verdana" w:hAnsi="Verdana" w:cs="Arial"/>
          <w:sz w:val="22"/>
          <w:szCs w:val="22"/>
        </w:rPr>
        <w:t>da referida</w:t>
      </w:r>
      <w:r w:rsidR="00627BC1" w:rsidRPr="00627BC1">
        <w:rPr>
          <w:rFonts w:ascii="Verdana" w:hAnsi="Verdana" w:cs="Arial"/>
          <w:sz w:val="22"/>
          <w:szCs w:val="22"/>
        </w:rPr>
        <w:t xml:space="preserve"> Cláusula Quinta</w:t>
      </w:r>
      <w:r>
        <w:rPr>
          <w:rFonts w:ascii="Verdana" w:hAnsi="Verdana" w:cs="Arial"/>
        </w:rPr>
        <w:t xml:space="preserve">, relativo à redução proporcional de jornada de trabalho e de salário, </w:t>
      </w:r>
      <w:r w:rsidR="00627BC1" w:rsidRPr="00627BC1">
        <w:rPr>
          <w:rFonts w:ascii="Verdana" w:hAnsi="Verdana" w:cs="Arial"/>
          <w:sz w:val="22"/>
          <w:szCs w:val="22"/>
        </w:rPr>
        <w:t xml:space="preserve">acrescido </w:t>
      </w:r>
      <w:r>
        <w:rPr>
          <w:rFonts w:ascii="Verdana" w:hAnsi="Verdana" w:cs="Arial"/>
          <w:sz w:val="22"/>
          <w:szCs w:val="22"/>
        </w:rPr>
        <w:t>em mais</w:t>
      </w:r>
      <w:r w:rsidR="00627BC1" w:rsidRPr="00627BC1">
        <w:rPr>
          <w:rFonts w:ascii="Verdana" w:hAnsi="Verdana" w:cs="Arial"/>
          <w:sz w:val="22"/>
          <w:szCs w:val="22"/>
        </w:rPr>
        <w:t xml:space="preserve"> 30 (trinta) dias.</w:t>
      </w:r>
    </w:p>
    <w:p w:rsidR="00627BC1" w:rsidRPr="00627BC1" w:rsidRDefault="00627BC1" w:rsidP="00627BC1">
      <w:pPr>
        <w:widowControl w:val="0"/>
        <w:spacing w:line="220" w:lineRule="exact"/>
        <w:rPr>
          <w:rFonts w:ascii="Verdana" w:hAnsi="Verdana" w:cs="Arial"/>
        </w:rPr>
      </w:pPr>
    </w:p>
    <w:p w:rsidR="00627BC1" w:rsidRPr="00627BC1" w:rsidRDefault="00D44311" w:rsidP="00D44311">
      <w:pPr>
        <w:rPr>
          <w:rFonts w:ascii="Verdana" w:hAnsi="Verdana" w:cs="Arial"/>
          <w:shd w:val="clear" w:color="auto" w:fill="FFFFFF"/>
        </w:rPr>
      </w:pPr>
      <w:r>
        <w:rPr>
          <w:rFonts w:ascii="Verdana" w:hAnsi="Verdana" w:cs="Arial"/>
        </w:rPr>
        <w:t>Q</w:t>
      </w:r>
      <w:r w:rsidRPr="00D44311">
        <w:rPr>
          <w:rFonts w:ascii="Verdana" w:hAnsi="Verdana" w:cs="Arial"/>
        </w:rPr>
        <w:t xml:space="preserve">uanto à possibilidade de </w:t>
      </w:r>
      <w:r w:rsidRPr="00D44311">
        <w:rPr>
          <w:rStyle w:val="Forte"/>
          <w:rFonts w:ascii="Verdana" w:hAnsi="Verdana" w:cs="Arial"/>
          <w:b w:val="0"/>
          <w:shd w:val="clear" w:color="auto" w:fill="FFFFFF"/>
        </w:rPr>
        <w:t>suspensão temporária do contrato de trabalho e da redução proporcional de jornada de trabalho e de salário dos empregados aposentados, autorizou-se, na</w:t>
      </w:r>
      <w:r>
        <w:rPr>
          <w:rStyle w:val="Forte"/>
          <w:rFonts w:ascii="Verdana" w:hAnsi="Verdana" w:cs="Arial"/>
          <w:b w:val="0"/>
          <w:shd w:val="clear" w:color="auto" w:fill="FFFFFF"/>
        </w:rPr>
        <w:t xml:space="preserve"> inclusão da C</w:t>
      </w:r>
      <w:r w:rsidRPr="00D44311">
        <w:rPr>
          <w:rStyle w:val="Forte"/>
          <w:rFonts w:ascii="Verdana" w:hAnsi="Verdana" w:cs="Arial"/>
          <w:b w:val="0"/>
          <w:shd w:val="clear" w:color="auto" w:fill="FFFFFF"/>
        </w:rPr>
        <w:t xml:space="preserve">láusula </w:t>
      </w:r>
      <w:proofErr w:type="spellStart"/>
      <w:r>
        <w:rPr>
          <w:rStyle w:val="Forte"/>
          <w:rFonts w:ascii="Verdana" w:hAnsi="Verdana" w:cs="Arial"/>
          <w:b w:val="0"/>
          <w:shd w:val="clear" w:color="auto" w:fill="FFFFFF"/>
        </w:rPr>
        <w:t>Q</w:t>
      </w:r>
      <w:r w:rsidRPr="00D44311">
        <w:rPr>
          <w:rStyle w:val="Forte"/>
          <w:rFonts w:ascii="Verdana" w:hAnsi="Verdana" w:cs="Arial"/>
          <w:b w:val="0"/>
          <w:shd w:val="clear" w:color="auto" w:fill="FFFFFF"/>
        </w:rPr>
        <w:t>uinta-</w:t>
      </w:r>
      <w:r>
        <w:rPr>
          <w:rStyle w:val="Forte"/>
          <w:rFonts w:ascii="Verdana" w:hAnsi="Verdana" w:cs="Arial"/>
          <w:b w:val="0"/>
          <w:shd w:val="clear" w:color="auto" w:fill="FFFFFF"/>
        </w:rPr>
        <w:t>A</w:t>
      </w:r>
      <w:proofErr w:type="spellEnd"/>
      <w:r w:rsidRPr="00D44311">
        <w:rPr>
          <w:rStyle w:val="Forte"/>
          <w:rFonts w:ascii="Verdana" w:hAnsi="Verdana" w:cs="Arial"/>
          <w:b w:val="0"/>
          <w:shd w:val="clear" w:color="auto" w:fill="FFFFFF"/>
        </w:rPr>
        <w:t xml:space="preserve">, </w:t>
      </w:r>
      <w:r>
        <w:rPr>
          <w:rStyle w:val="Forte"/>
          <w:rFonts w:ascii="Verdana" w:hAnsi="Verdana" w:cs="Arial"/>
          <w:b w:val="0"/>
          <w:shd w:val="clear" w:color="auto" w:fill="FFFFFF"/>
        </w:rPr>
        <w:t>n</w:t>
      </w:r>
      <w:r w:rsidRPr="00D44311">
        <w:rPr>
          <w:rStyle w:val="Forte"/>
          <w:rFonts w:ascii="Verdana" w:hAnsi="Verdana" w:cs="Arial"/>
          <w:b w:val="0"/>
          <w:shd w:val="clear" w:color="auto" w:fill="FFFFFF"/>
        </w:rPr>
        <w:t>a convenção aditada, que as</w:t>
      </w:r>
      <w:r>
        <w:rPr>
          <w:rStyle w:val="Forte"/>
          <w:rFonts w:ascii="Verdana" w:hAnsi="Verdana" w:cs="Arial"/>
          <w:b w:val="0"/>
          <w:shd w:val="clear" w:color="auto" w:fill="FFFFFF"/>
        </w:rPr>
        <w:t xml:space="preserve"> </w:t>
      </w:r>
      <w:r>
        <w:rPr>
          <w:rFonts w:ascii="Verdana" w:hAnsi="Verdana" w:cs="Arial"/>
        </w:rPr>
        <w:t>empresas</w:t>
      </w:r>
      <w:r w:rsidR="00627BC1" w:rsidRPr="00627BC1">
        <w:rPr>
          <w:rFonts w:ascii="Verdana" w:hAnsi="Verdana" w:cs="Arial"/>
        </w:rPr>
        <w:t xml:space="preserve"> representadas pelo Sindicato Patronal, poderão acordar a suspensão temporária do contrato de trabalho ou a redução proporcional de jornada de trabalho e de salário dos empregados que possuem benefício de prestação continuada do Regime Geral de Previdência Social ou dos Regimes Próprios de Previdência Social, desde que em comum acordo com estes, observado os termos da Lei Federal nº 14.020, de 06 de julho de 2020 (em especial o art. 12, § 02º e seus incisos), e do Decreto nº 10.422, de 13 de julho de 2020.</w:t>
      </w:r>
    </w:p>
    <w:p w:rsidR="00627BC1" w:rsidRDefault="00627BC1" w:rsidP="00627BC1">
      <w:pPr>
        <w:rPr>
          <w:rFonts w:ascii="Verdana" w:hAnsi="Verdana" w:cs="Arial"/>
          <w:shd w:val="clear" w:color="auto" w:fill="FFFFFF"/>
        </w:rPr>
      </w:pPr>
    </w:p>
    <w:p w:rsidR="00FB6074" w:rsidRDefault="00FB6074" w:rsidP="00627BC1">
      <w:pPr>
        <w:rPr>
          <w:rFonts w:ascii="Verdana" w:hAnsi="Verdana" w:cs="Arial"/>
          <w:shd w:val="clear" w:color="auto" w:fill="FFFFFF"/>
        </w:rPr>
      </w:pPr>
      <w:r>
        <w:rPr>
          <w:rFonts w:ascii="Verdana" w:hAnsi="Verdana" w:cs="Arial"/>
          <w:shd w:val="clear" w:color="auto" w:fill="FFFFFF"/>
        </w:rPr>
        <w:t xml:space="preserve">Foi </w:t>
      </w:r>
      <w:r w:rsidR="00D56C85">
        <w:rPr>
          <w:rFonts w:ascii="Verdana" w:hAnsi="Verdana" w:cs="Arial"/>
          <w:shd w:val="clear" w:color="auto" w:fill="FFFFFF"/>
        </w:rPr>
        <w:t>estabelecido</w:t>
      </w:r>
      <w:r>
        <w:rPr>
          <w:rFonts w:ascii="Verdana" w:hAnsi="Verdana" w:cs="Arial"/>
          <w:shd w:val="clear" w:color="auto" w:fill="FFFFFF"/>
        </w:rPr>
        <w:t xml:space="preserve">, ainda, através do 2º Termo Aditivo à Convenção Coletiva Geral, celebrado na data de 20 de julho de 2020, que as empresas representadas pelo Sindilojas-BH, estabelecidas nas cidades informadas neste comunicado, </w:t>
      </w:r>
      <w:bookmarkStart w:id="0" w:name="_GoBack"/>
      <w:bookmarkEnd w:id="0"/>
      <w:r>
        <w:rPr>
          <w:rFonts w:ascii="Verdana" w:hAnsi="Verdana" w:cs="Arial"/>
          <w:shd w:val="clear" w:color="auto" w:fill="FFFFFF"/>
        </w:rPr>
        <w:t>terão o prazo de até o dia 14 de agosto de 2020, para pagarem a seus empregados, os salários correspondentes ao mês de julho de 2020.</w:t>
      </w:r>
    </w:p>
    <w:p w:rsidR="00FB6074" w:rsidRPr="00627BC1" w:rsidRDefault="00FB6074" w:rsidP="00627BC1">
      <w:pPr>
        <w:rPr>
          <w:rFonts w:ascii="Verdana" w:hAnsi="Verdana" w:cs="Arial"/>
          <w:shd w:val="clear" w:color="auto" w:fill="FFFFFF"/>
        </w:rPr>
      </w:pPr>
    </w:p>
    <w:sectPr w:rsidR="00FB6074" w:rsidRPr="00627B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C1"/>
    <w:rsid w:val="0013658D"/>
    <w:rsid w:val="00594683"/>
    <w:rsid w:val="00627BC1"/>
    <w:rsid w:val="00D44311"/>
    <w:rsid w:val="00D56C85"/>
    <w:rsid w:val="00FB6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155B3-92E2-46AB-8783-ECDEC53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C1"/>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27BC1"/>
    <w:pPr>
      <w:spacing w:before="100" w:beforeAutospacing="1" w:after="100" w:afterAutospacing="1"/>
      <w:jc w:val="left"/>
    </w:pPr>
    <w:rPr>
      <w:rFonts w:ascii="Times New Roman" w:eastAsiaTheme="minorEastAsia" w:hAnsi="Times New Roman"/>
      <w:sz w:val="24"/>
      <w:szCs w:val="24"/>
      <w:lang w:eastAsia="pt-BR"/>
    </w:rPr>
  </w:style>
  <w:style w:type="character" w:styleId="Forte">
    <w:name w:val="Strong"/>
    <w:basedOn w:val="Fontepargpadro"/>
    <w:uiPriority w:val="22"/>
    <w:qFormat/>
    <w:rsid w:val="00627BC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346</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3</cp:revision>
  <dcterms:created xsi:type="dcterms:W3CDTF">2020-07-20T18:09:00Z</dcterms:created>
  <dcterms:modified xsi:type="dcterms:W3CDTF">2020-07-20T18:35:00Z</dcterms:modified>
</cp:coreProperties>
</file>